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5D" w:rsidRDefault="00FF72FD" w:rsidP="00FF72FD">
      <w:pPr>
        <w:jc w:val="center"/>
        <w:rPr>
          <w:rFonts w:ascii="Times New Roman CE" w:hAnsi="Times New Roman CE" w:cs="Times New Roman CE"/>
          <w:b/>
          <w:sz w:val="24"/>
        </w:rPr>
      </w:pPr>
      <w:r w:rsidRPr="00FF72FD">
        <w:rPr>
          <w:rFonts w:ascii="Times New Roman CE" w:hAnsi="Times New Roman CE" w:cs="Times New Roman CE"/>
          <w:b/>
          <w:sz w:val="24"/>
        </w:rPr>
        <w:t>OBSAH</w:t>
      </w:r>
      <w:r w:rsidR="00FA76A4">
        <w:rPr>
          <w:rFonts w:ascii="Times New Roman CE" w:hAnsi="Times New Roman CE" w:cs="Times New Roman CE"/>
          <w:b/>
          <w:sz w:val="24"/>
        </w:rPr>
        <w:t xml:space="preserve"> Spravodajca 2/2016</w:t>
      </w:r>
    </w:p>
    <w:p w:rsidR="00FF72FD" w:rsidRDefault="00FF72FD" w:rsidP="00FF72FD">
      <w:pPr>
        <w:rPr>
          <w:rFonts w:ascii="Times New Roman CE" w:hAnsi="Times New Roman CE"/>
          <w:sz w:val="24"/>
        </w:rPr>
      </w:pPr>
      <w:r>
        <w:rPr>
          <w:rFonts w:ascii="Times New Roman CE" w:hAnsi="Times New Roman CE" w:cs="Times New Roman CE"/>
          <w:sz w:val="24"/>
        </w:rPr>
        <w:t xml:space="preserve">1.) </w:t>
      </w:r>
      <w:r w:rsidRPr="00FF72FD">
        <w:rPr>
          <w:rFonts w:ascii="Times New Roman CE" w:hAnsi="Times New Roman CE"/>
          <w:sz w:val="24"/>
        </w:rPr>
        <w:t xml:space="preserve">Výstava Poľovníctvo a oddych, </w:t>
      </w:r>
      <w:proofErr w:type="spellStart"/>
      <w:r w:rsidRPr="00FF72FD">
        <w:rPr>
          <w:rFonts w:ascii="Times New Roman CE" w:hAnsi="Times New Roman CE"/>
          <w:sz w:val="24"/>
        </w:rPr>
        <w:t>Incheba</w:t>
      </w:r>
      <w:proofErr w:type="spellEnd"/>
      <w:r w:rsidRPr="00FF72FD">
        <w:rPr>
          <w:rFonts w:ascii="Times New Roman CE" w:hAnsi="Times New Roman CE"/>
          <w:sz w:val="24"/>
        </w:rPr>
        <w:t xml:space="preserve"> 2016</w:t>
      </w:r>
    </w:p>
    <w:p w:rsidR="00FF72FD" w:rsidRDefault="00FF72FD" w:rsidP="00FF72FD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2.) </w:t>
      </w:r>
      <w:r w:rsidRPr="00FF72FD">
        <w:rPr>
          <w:rFonts w:ascii="Times New Roman CE" w:hAnsi="Times New Roman CE"/>
          <w:sz w:val="24"/>
        </w:rPr>
        <w:t>Medzinárodné</w:t>
      </w:r>
      <w:r>
        <w:rPr>
          <w:rFonts w:ascii="Times New Roman CE" w:hAnsi="Times New Roman CE"/>
          <w:sz w:val="24"/>
        </w:rPr>
        <w:t xml:space="preserve"> majstrovstvá vo vábení jeleňov</w:t>
      </w:r>
      <w:bookmarkStart w:id="0" w:name="_GoBack"/>
      <w:bookmarkEnd w:id="0"/>
    </w:p>
    <w:p w:rsidR="00FF72FD" w:rsidRDefault="00FF72FD" w:rsidP="00FF72FD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     </w:t>
      </w:r>
      <w:r w:rsidRPr="00FF72FD">
        <w:rPr>
          <w:rFonts w:ascii="Times New Roman CE" w:hAnsi="Times New Roman CE"/>
          <w:sz w:val="24"/>
        </w:rPr>
        <w:t>FEHOVA 2016</w:t>
      </w:r>
    </w:p>
    <w:p w:rsidR="00FF72FD" w:rsidRDefault="00FF72FD" w:rsidP="00FF72FD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3.) </w:t>
      </w:r>
      <w:r w:rsidRPr="00FF72FD">
        <w:rPr>
          <w:rFonts w:ascii="Times New Roman CE" w:hAnsi="Times New Roman CE"/>
          <w:sz w:val="24"/>
        </w:rPr>
        <w:t>Strelecká činnosť členov SPK v roku 2015</w:t>
      </w:r>
    </w:p>
    <w:p w:rsidR="00FF72FD" w:rsidRDefault="00FF72FD" w:rsidP="00FF72FD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4.) </w:t>
      </w:r>
      <w:r w:rsidRPr="00FF72FD">
        <w:rPr>
          <w:rFonts w:ascii="Times New Roman CE" w:hAnsi="Times New Roman CE"/>
          <w:sz w:val="24"/>
        </w:rPr>
        <w:t>Vrcholové strelecké podujatia SPK 2016</w:t>
      </w:r>
    </w:p>
    <w:p w:rsidR="00FF72FD" w:rsidRDefault="00FF72FD" w:rsidP="00FF72FD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5.) </w:t>
      </w:r>
      <w:r w:rsidRPr="00FF72FD">
        <w:rPr>
          <w:rFonts w:ascii="Times New Roman CE" w:hAnsi="Times New Roman CE"/>
          <w:sz w:val="24"/>
        </w:rPr>
        <w:t xml:space="preserve">Podpis memoranda medzi SPPK, </w:t>
      </w:r>
      <w:proofErr w:type="spellStart"/>
      <w:r w:rsidRPr="00FF72FD">
        <w:rPr>
          <w:rFonts w:ascii="Times New Roman CE" w:hAnsi="Times New Roman CE"/>
          <w:sz w:val="24"/>
        </w:rPr>
        <w:t>SLsK</w:t>
      </w:r>
      <w:proofErr w:type="spellEnd"/>
      <w:r w:rsidRPr="00FF72FD">
        <w:rPr>
          <w:rFonts w:ascii="Times New Roman CE" w:hAnsi="Times New Roman CE"/>
          <w:sz w:val="24"/>
        </w:rPr>
        <w:t xml:space="preserve"> a SPK </w:t>
      </w:r>
    </w:p>
    <w:p w:rsidR="00FF72FD" w:rsidRDefault="00FF72FD" w:rsidP="00FF72FD">
      <w:pPr>
        <w:spacing w:after="0"/>
        <w:rPr>
          <w:rFonts w:ascii="Times New Roman CE" w:hAnsi="Times New Roman CE"/>
          <w:sz w:val="24"/>
        </w:rPr>
      </w:pPr>
    </w:p>
    <w:p w:rsidR="00FF72FD" w:rsidRDefault="00FF72FD" w:rsidP="00FF72FD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6.) </w:t>
      </w:r>
      <w:r w:rsidRPr="00FF72FD">
        <w:rPr>
          <w:rFonts w:ascii="Times New Roman CE" w:hAnsi="Times New Roman CE"/>
          <w:sz w:val="24"/>
        </w:rPr>
        <w:t>Účasť Slovenskej po</w:t>
      </w:r>
      <w:r>
        <w:rPr>
          <w:rFonts w:ascii="Times New Roman CE" w:hAnsi="Times New Roman CE"/>
          <w:sz w:val="24"/>
        </w:rPr>
        <w:t xml:space="preserve">ľovníckej komory na poľovníckej    </w:t>
      </w:r>
    </w:p>
    <w:p w:rsidR="00FF72FD" w:rsidRDefault="00FF72FD" w:rsidP="00FF72FD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     </w:t>
      </w:r>
      <w:r w:rsidRPr="00FF72FD">
        <w:rPr>
          <w:rFonts w:ascii="Times New Roman CE" w:hAnsi="Times New Roman CE"/>
          <w:sz w:val="24"/>
        </w:rPr>
        <w:t xml:space="preserve">výstave </w:t>
      </w:r>
      <w:proofErr w:type="spellStart"/>
      <w:r w:rsidRPr="00FF72FD">
        <w:rPr>
          <w:rFonts w:ascii="Times New Roman CE" w:hAnsi="Times New Roman CE"/>
          <w:sz w:val="24"/>
        </w:rPr>
        <w:t>Natura</w:t>
      </w:r>
      <w:proofErr w:type="spellEnd"/>
      <w:r w:rsidRPr="00FF72FD">
        <w:rPr>
          <w:rFonts w:ascii="Times New Roman CE" w:hAnsi="Times New Roman CE"/>
          <w:sz w:val="24"/>
        </w:rPr>
        <w:t xml:space="preserve"> </w:t>
      </w:r>
      <w:proofErr w:type="spellStart"/>
      <w:r w:rsidRPr="00FF72FD">
        <w:rPr>
          <w:rFonts w:ascii="Times New Roman CE" w:hAnsi="Times New Roman CE"/>
          <w:sz w:val="24"/>
        </w:rPr>
        <w:t>Viva</w:t>
      </w:r>
      <w:proofErr w:type="spellEnd"/>
      <w:r w:rsidRPr="00FF72FD">
        <w:rPr>
          <w:rFonts w:ascii="Times New Roman CE" w:hAnsi="Times New Roman CE"/>
          <w:sz w:val="24"/>
        </w:rPr>
        <w:t xml:space="preserve"> v Lysej nad </w:t>
      </w:r>
      <w:proofErr w:type="spellStart"/>
      <w:r w:rsidRPr="00FF72FD">
        <w:rPr>
          <w:rFonts w:ascii="Times New Roman CE" w:hAnsi="Times New Roman CE"/>
          <w:sz w:val="24"/>
        </w:rPr>
        <w:t>Labem</w:t>
      </w:r>
      <w:proofErr w:type="spellEnd"/>
    </w:p>
    <w:p w:rsidR="00FF72FD" w:rsidRPr="00242942" w:rsidRDefault="00FF72FD" w:rsidP="00FF72FD">
      <w:pPr>
        <w:rPr>
          <w:rFonts w:ascii="Times New Roman CE" w:hAnsi="Times New Roman CE"/>
          <w:color w:val="FF0000"/>
          <w:sz w:val="24"/>
        </w:rPr>
      </w:pPr>
      <w:r>
        <w:rPr>
          <w:rFonts w:ascii="Times New Roman CE" w:hAnsi="Times New Roman CE"/>
          <w:sz w:val="24"/>
        </w:rPr>
        <w:t xml:space="preserve">7.) </w:t>
      </w:r>
      <w:r w:rsidRPr="00FF72FD">
        <w:rPr>
          <w:rFonts w:ascii="Times New Roman CE" w:hAnsi="Times New Roman CE"/>
          <w:sz w:val="24"/>
        </w:rPr>
        <w:t xml:space="preserve">Slovenskí </w:t>
      </w:r>
      <w:proofErr w:type="spellStart"/>
      <w:r w:rsidRPr="00FF72FD">
        <w:rPr>
          <w:rFonts w:ascii="Times New Roman CE" w:hAnsi="Times New Roman CE"/>
          <w:sz w:val="24"/>
        </w:rPr>
        <w:t>vábiči</w:t>
      </w:r>
      <w:proofErr w:type="spellEnd"/>
      <w:r w:rsidRPr="00FF72FD">
        <w:rPr>
          <w:rFonts w:ascii="Times New Roman CE" w:hAnsi="Times New Roman CE"/>
          <w:sz w:val="24"/>
        </w:rPr>
        <w:t xml:space="preserve"> Európskymi vicemajstrami</w:t>
      </w:r>
    </w:p>
    <w:p w:rsidR="00FF72FD" w:rsidRDefault="00FF72FD" w:rsidP="00FF72FD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8.) </w:t>
      </w:r>
      <w:r w:rsidRPr="00FF72FD">
        <w:rPr>
          <w:rFonts w:ascii="Times New Roman CE" w:hAnsi="Times New Roman CE"/>
          <w:sz w:val="24"/>
        </w:rPr>
        <w:t xml:space="preserve">2. ročník česko-slovenskej súťaže poľovníckych </w:t>
      </w:r>
    </w:p>
    <w:p w:rsidR="00FF72FD" w:rsidRDefault="00FF72FD" w:rsidP="00FF72FD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     </w:t>
      </w:r>
      <w:r w:rsidRPr="00FF72FD">
        <w:rPr>
          <w:rFonts w:ascii="Times New Roman CE" w:hAnsi="Times New Roman CE"/>
          <w:sz w:val="24"/>
        </w:rPr>
        <w:t>trubačov v</w:t>
      </w:r>
      <w:r>
        <w:rPr>
          <w:rFonts w:ascii="Times New Roman CE" w:hAnsi="Times New Roman CE"/>
          <w:sz w:val="24"/>
        </w:rPr>
        <w:t> </w:t>
      </w:r>
      <w:proofErr w:type="spellStart"/>
      <w:r w:rsidRPr="00FF72FD">
        <w:rPr>
          <w:rFonts w:ascii="Times New Roman CE" w:hAnsi="Times New Roman CE"/>
          <w:sz w:val="24"/>
        </w:rPr>
        <w:t>Pelhřimove</w:t>
      </w:r>
      <w:proofErr w:type="spellEnd"/>
    </w:p>
    <w:p w:rsidR="00BF42A0" w:rsidRDefault="00FF72FD" w:rsidP="00BF42A0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9.) </w:t>
      </w:r>
      <w:r w:rsidR="00BF42A0" w:rsidRPr="00BF42A0">
        <w:rPr>
          <w:rFonts w:ascii="Times New Roman CE" w:hAnsi="Times New Roman CE"/>
          <w:sz w:val="24"/>
        </w:rPr>
        <w:t>CVPP</w:t>
      </w:r>
      <w:r w:rsidR="00BF42A0">
        <w:rPr>
          <w:rFonts w:ascii="Times New Roman CE" w:hAnsi="Times New Roman CE"/>
          <w:sz w:val="24"/>
        </w:rPr>
        <w:t xml:space="preserve"> 2016</w:t>
      </w:r>
      <w:r w:rsidR="00BF42A0" w:rsidRPr="00BF42A0">
        <w:rPr>
          <w:rFonts w:ascii="Times New Roman CE" w:hAnsi="Times New Roman CE"/>
          <w:sz w:val="24"/>
        </w:rPr>
        <w:t xml:space="preserve"> – Bodovanie trofejí Nitra</w:t>
      </w:r>
    </w:p>
    <w:p w:rsidR="00BF42A0" w:rsidRDefault="00BF42A0" w:rsidP="00BF42A0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10.) </w:t>
      </w:r>
      <w:r w:rsidRPr="00BF42A0">
        <w:rPr>
          <w:rFonts w:ascii="Times New Roman CE" w:hAnsi="Times New Roman CE"/>
          <w:sz w:val="24"/>
        </w:rPr>
        <w:t>Významné míľniky CVPP 2016</w:t>
      </w:r>
    </w:p>
    <w:p w:rsidR="00BF42A0" w:rsidRDefault="00BF42A0" w:rsidP="00BF42A0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11.) </w:t>
      </w:r>
      <w:r w:rsidRPr="00481179">
        <w:rPr>
          <w:rFonts w:ascii="Times New Roman CE" w:hAnsi="Times New Roman CE"/>
          <w:sz w:val="24"/>
        </w:rPr>
        <w:t xml:space="preserve">Celoštátna poľovnícka výstava s medzinárodnou </w:t>
      </w:r>
    </w:p>
    <w:p w:rsidR="00BF42A0" w:rsidRDefault="00BF42A0" w:rsidP="00BF42A0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       </w:t>
      </w:r>
      <w:r w:rsidRPr="00481179">
        <w:rPr>
          <w:rFonts w:ascii="Times New Roman CE" w:hAnsi="Times New Roman CE"/>
          <w:sz w:val="24"/>
        </w:rPr>
        <w:t>účasťou Poľovníctvo a príroda 2016</w:t>
      </w:r>
    </w:p>
    <w:p w:rsidR="00BF42A0" w:rsidRDefault="00BF42A0" w:rsidP="00BF42A0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12.) </w:t>
      </w:r>
      <w:r w:rsidRPr="00BF42A0">
        <w:rPr>
          <w:rFonts w:ascii="Times New Roman" w:eastAsia="Calibri" w:hAnsi="Times New Roman" w:cs="Times New Roman"/>
          <w:sz w:val="24"/>
        </w:rPr>
        <w:t>Celoslovenská súťaž KMPP o pohár prezidenta SPZ</w:t>
      </w:r>
      <w:r w:rsidRPr="00BF42A0">
        <w:rPr>
          <w:rFonts w:ascii="Times New Roman CE" w:hAnsi="Times New Roman CE"/>
          <w:sz w:val="24"/>
        </w:rPr>
        <w:t xml:space="preserve"> </w:t>
      </w:r>
    </w:p>
    <w:p w:rsidR="00BF42A0" w:rsidRPr="004F2259" w:rsidRDefault="00BF42A0" w:rsidP="00BF42A0">
      <w:pPr>
        <w:rPr>
          <w:rFonts w:ascii="Times New Roman CE" w:hAnsi="Times New Roman CE"/>
          <w:color w:val="FF0000"/>
          <w:sz w:val="24"/>
        </w:rPr>
      </w:pPr>
      <w:r>
        <w:rPr>
          <w:rFonts w:ascii="Times New Roman CE" w:hAnsi="Times New Roman CE"/>
          <w:sz w:val="24"/>
        </w:rPr>
        <w:t xml:space="preserve">        – 42. r</w:t>
      </w:r>
      <w:r w:rsidRPr="00BF42A0">
        <w:rPr>
          <w:rFonts w:ascii="Times New Roman CE" w:hAnsi="Times New Roman CE"/>
          <w:sz w:val="24"/>
        </w:rPr>
        <w:t>očník</w:t>
      </w:r>
    </w:p>
    <w:p w:rsidR="00BF42A0" w:rsidRDefault="00BF42A0" w:rsidP="00BF42A0">
      <w:pPr>
        <w:spacing w:after="0"/>
        <w:rPr>
          <w:rFonts w:ascii="Times New Roman CE" w:hAnsi="Times New Roman CE" w:cs="Times New Roman CE"/>
          <w:sz w:val="24"/>
        </w:rPr>
      </w:pPr>
      <w:r>
        <w:rPr>
          <w:rFonts w:ascii="Times New Roman CE" w:hAnsi="Times New Roman CE"/>
          <w:sz w:val="24"/>
        </w:rPr>
        <w:t xml:space="preserve">13.) </w:t>
      </w:r>
      <w:r w:rsidRPr="00BF42A0">
        <w:rPr>
          <w:rFonts w:ascii="Times New Roman CE" w:hAnsi="Times New Roman CE" w:cs="Times New Roman CE"/>
          <w:sz w:val="24"/>
        </w:rPr>
        <w:t xml:space="preserve">Celoslovenské poľovnícke slávnosti - 26. ročník Dní </w:t>
      </w:r>
    </w:p>
    <w:p w:rsidR="00BF42A0" w:rsidRDefault="00BF42A0" w:rsidP="00BF42A0">
      <w:pPr>
        <w:rPr>
          <w:rFonts w:ascii="Times New Roman CE" w:hAnsi="Times New Roman CE" w:cs="Times New Roman CE"/>
          <w:sz w:val="24"/>
        </w:rPr>
      </w:pPr>
      <w:r>
        <w:rPr>
          <w:rFonts w:ascii="Times New Roman CE" w:hAnsi="Times New Roman CE" w:cs="Times New Roman CE"/>
          <w:sz w:val="24"/>
        </w:rPr>
        <w:t xml:space="preserve">       </w:t>
      </w:r>
      <w:r w:rsidRPr="00BF42A0">
        <w:rPr>
          <w:rFonts w:ascii="Times New Roman CE" w:hAnsi="Times New Roman CE" w:cs="Times New Roman CE"/>
          <w:sz w:val="24"/>
        </w:rPr>
        <w:t xml:space="preserve">sv. Huberta vo Sv. </w:t>
      </w:r>
      <w:proofErr w:type="spellStart"/>
      <w:r w:rsidRPr="00BF42A0">
        <w:rPr>
          <w:rFonts w:ascii="Times New Roman CE" w:hAnsi="Times New Roman CE" w:cs="Times New Roman CE"/>
          <w:sz w:val="24"/>
        </w:rPr>
        <w:t>Antone</w:t>
      </w:r>
      <w:proofErr w:type="spellEnd"/>
    </w:p>
    <w:p w:rsidR="00BF42A0" w:rsidRDefault="00BF42A0" w:rsidP="00BF42A0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 w:cs="Times New Roman CE"/>
          <w:sz w:val="24"/>
        </w:rPr>
        <w:lastRenderedPageBreak/>
        <w:t xml:space="preserve">14.) </w:t>
      </w:r>
      <w:r w:rsidRPr="00BF42A0">
        <w:rPr>
          <w:rFonts w:ascii="Times New Roman CE" w:hAnsi="Times New Roman CE"/>
          <w:sz w:val="24"/>
        </w:rPr>
        <w:t xml:space="preserve">Nissan </w:t>
      </w:r>
      <w:proofErr w:type="spellStart"/>
      <w:r w:rsidRPr="00BF42A0">
        <w:rPr>
          <w:rFonts w:ascii="Times New Roman CE" w:hAnsi="Times New Roman CE"/>
          <w:sz w:val="24"/>
        </w:rPr>
        <w:t>Eu</w:t>
      </w:r>
      <w:r>
        <w:rPr>
          <w:rFonts w:ascii="Times New Roman CE" w:hAnsi="Times New Roman CE"/>
          <w:sz w:val="24"/>
        </w:rPr>
        <w:t>rope</w:t>
      </w:r>
      <w:proofErr w:type="spellEnd"/>
      <w:r>
        <w:rPr>
          <w:rFonts w:ascii="Times New Roman CE" w:hAnsi="Times New Roman CE"/>
          <w:sz w:val="24"/>
        </w:rPr>
        <w:t xml:space="preserve"> Slovensko – hlavný partner</w:t>
      </w:r>
    </w:p>
    <w:p w:rsidR="00BF42A0" w:rsidRDefault="00BF42A0" w:rsidP="00BF42A0">
      <w:pPr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       </w:t>
      </w:r>
      <w:r w:rsidRPr="00BF42A0">
        <w:rPr>
          <w:rFonts w:ascii="Times New Roman CE" w:hAnsi="Times New Roman CE"/>
          <w:sz w:val="24"/>
        </w:rPr>
        <w:t>Slovenskej poľovníckej komory</w:t>
      </w:r>
    </w:p>
    <w:p w:rsidR="00454755" w:rsidRPr="00454755" w:rsidRDefault="00BF42A0" w:rsidP="00454755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15.) </w:t>
      </w:r>
      <w:r w:rsidR="00454755" w:rsidRPr="00454755">
        <w:rPr>
          <w:rFonts w:ascii="Times New Roman CE" w:hAnsi="Times New Roman CE"/>
          <w:sz w:val="24"/>
        </w:rPr>
        <w:t xml:space="preserve">45. rokov organizovaného sokoliarstva na Slovensku </w:t>
      </w:r>
    </w:p>
    <w:p w:rsidR="00454755" w:rsidRDefault="00454755" w:rsidP="00454755">
      <w:pPr>
        <w:rPr>
          <w:rFonts w:ascii="Times New Roman CE" w:hAnsi="Times New Roman CE"/>
          <w:sz w:val="24"/>
        </w:rPr>
      </w:pPr>
      <w:r w:rsidRPr="00454755">
        <w:rPr>
          <w:rFonts w:ascii="Times New Roman CE" w:hAnsi="Times New Roman CE"/>
          <w:sz w:val="24"/>
        </w:rPr>
        <w:t xml:space="preserve">        Míľniky sokoliarstva na Slovensku</w:t>
      </w:r>
    </w:p>
    <w:p w:rsidR="00454755" w:rsidRDefault="00454755" w:rsidP="00454755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16.) </w:t>
      </w:r>
      <w:r w:rsidRPr="00454755">
        <w:rPr>
          <w:rFonts w:ascii="Times New Roman CE" w:hAnsi="Times New Roman CE"/>
          <w:sz w:val="24"/>
        </w:rPr>
        <w:t xml:space="preserve">Úspech Slovenska na 1. majstrovstvách Európy </w:t>
      </w:r>
      <w:r>
        <w:rPr>
          <w:rFonts w:ascii="Times New Roman CE" w:hAnsi="Times New Roman CE"/>
          <w:sz w:val="24"/>
        </w:rPr>
        <w:t xml:space="preserve">  </w:t>
      </w:r>
    </w:p>
    <w:p w:rsidR="00454755" w:rsidRDefault="00454755" w:rsidP="00454755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       </w:t>
      </w:r>
      <w:r w:rsidRPr="00454755">
        <w:rPr>
          <w:rFonts w:ascii="Times New Roman CE" w:hAnsi="Times New Roman CE"/>
          <w:sz w:val="24"/>
        </w:rPr>
        <w:t xml:space="preserve">poľovníckych trubačov v Mariánskych </w:t>
      </w:r>
      <w:proofErr w:type="spellStart"/>
      <w:r w:rsidRPr="00454755">
        <w:rPr>
          <w:rFonts w:ascii="Times New Roman CE" w:hAnsi="Times New Roman CE"/>
          <w:sz w:val="24"/>
        </w:rPr>
        <w:t>Lázňach</w:t>
      </w:r>
      <w:proofErr w:type="spellEnd"/>
    </w:p>
    <w:p w:rsidR="00C35035" w:rsidRDefault="00C35035" w:rsidP="00454755">
      <w:pPr>
        <w:spacing w:after="0"/>
        <w:rPr>
          <w:rFonts w:ascii="Times New Roman CE" w:hAnsi="Times New Roman CE"/>
          <w:sz w:val="24"/>
        </w:rPr>
      </w:pPr>
    </w:p>
    <w:p w:rsidR="00C35035" w:rsidRDefault="00C35035" w:rsidP="00C35035">
      <w:pPr>
        <w:pStyle w:val="Normlnywebov"/>
        <w:spacing w:before="0" w:beforeAutospacing="0" w:after="0" w:afterAutospacing="0"/>
      </w:pPr>
      <w:r>
        <w:rPr>
          <w:rFonts w:ascii="Times New Roman CE" w:hAnsi="Times New Roman CE"/>
        </w:rPr>
        <w:t xml:space="preserve">17.) </w:t>
      </w:r>
      <w:r w:rsidRPr="00C35035">
        <w:t xml:space="preserve">Slovenská poľovnícka samospráva na pôde </w:t>
      </w:r>
      <w:r>
        <w:t xml:space="preserve">   </w:t>
      </w:r>
    </w:p>
    <w:p w:rsidR="00C35035" w:rsidRPr="00C35035" w:rsidRDefault="00C35035" w:rsidP="00C35035">
      <w:pPr>
        <w:pStyle w:val="Normlnywebov"/>
        <w:spacing w:before="0" w:beforeAutospacing="0" w:after="0" w:afterAutospacing="0"/>
      </w:pPr>
      <w:r>
        <w:t xml:space="preserve">       </w:t>
      </w:r>
      <w:r w:rsidRPr="00C35035">
        <w:t>Európskeho parlamentu</w:t>
      </w:r>
    </w:p>
    <w:p w:rsidR="00C35035" w:rsidRDefault="00C35035" w:rsidP="00454755">
      <w:pPr>
        <w:spacing w:after="0"/>
        <w:rPr>
          <w:rFonts w:ascii="Times New Roman CE" w:hAnsi="Times New Roman CE"/>
          <w:sz w:val="24"/>
        </w:rPr>
      </w:pPr>
    </w:p>
    <w:p w:rsidR="00C35035" w:rsidRDefault="00C35035" w:rsidP="00C35035">
      <w:pPr>
        <w:spacing w:after="0"/>
        <w:rPr>
          <w:rFonts w:ascii="Times New Roman CE" w:hAnsi="Times New Roman CE"/>
          <w:sz w:val="24"/>
        </w:rPr>
      </w:pPr>
      <w:r>
        <w:rPr>
          <w:rFonts w:ascii="Times New Roman CE" w:hAnsi="Times New Roman CE"/>
          <w:sz w:val="24"/>
        </w:rPr>
        <w:t xml:space="preserve">18.) </w:t>
      </w:r>
      <w:r w:rsidRPr="00C35035">
        <w:rPr>
          <w:rFonts w:ascii="Times New Roman CE" w:hAnsi="Times New Roman CE"/>
          <w:sz w:val="24"/>
        </w:rPr>
        <w:t xml:space="preserve">Prioritou klubu slovenských poľovníčok je práca </w:t>
      </w:r>
    </w:p>
    <w:p w:rsidR="00C35035" w:rsidRPr="006F33EB" w:rsidRDefault="00C35035" w:rsidP="00C35035">
      <w:pPr>
        <w:rPr>
          <w:rFonts w:ascii="Times New Roman CE" w:hAnsi="Times New Roman CE"/>
          <w:strike/>
          <w:sz w:val="24"/>
          <w:u w:val="single"/>
        </w:rPr>
      </w:pPr>
      <w:r>
        <w:rPr>
          <w:rFonts w:ascii="Times New Roman CE" w:hAnsi="Times New Roman CE"/>
          <w:sz w:val="24"/>
        </w:rPr>
        <w:t xml:space="preserve">       </w:t>
      </w:r>
      <w:r w:rsidRPr="00C35035">
        <w:rPr>
          <w:rFonts w:ascii="Times New Roman CE" w:hAnsi="Times New Roman CE"/>
          <w:sz w:val="24"/>
        </w:rPr>
        <w:t>s deťmi a mládežou</w:t>
      </w:r>
    </w:p>
    <w:p w:rsidR="00410767" w:rsidRPr="000100E1" w:rsidRDefault="00410767" w:rsidP="00410767">
      <w:pPr>
        <w:rPr>
          <w:rFonts w:ascii="Times New Roman CE" w:hAnsi="Times New Roman CE"/>
          <w:color w:val="FF0000"/>
          <w:sz w:val="24"/>
        </w:rPr>
      </w:pPr>
      <w:r>
        <w:rPr>
          <w:rFonts w:ascii="Times New Roman CE" w:hAnsi="Times New Roman CE"/>
          <w:sz w:val="24"/>
        </w:rPr>
        <w:t xml:space="preserve">19.) </w:t>
      </w:r>
      <w:r w:rsidRPr="00410767">
        <w:rPr>
          <w:rFonts w:ascii="Times New Roman CE" w:hAnsi="Times New Roman CE"/>
          <w:sz w:val="24"/>
        </w:rPr>
        <w:t>Memoriál Kolomana Slimáka – 20. ročník</w:t>
      </w:r>
    </w:p>
    <w:p w:rsidR="00410767" w:rsidRPr="00325144" w:rsidRDefault="00410767" w:rsidP="00410767">
      <w:pPr>
        <w:rPr>
          <w:rFonts w:ascii="Times New Roman CE" w:hAnsi="Times New Roman CE"/>
          <w:color w:val="FF0000"/>
          <w:sz w:val="24"/>
        </w:rPr>
      </w:pPr>
      <w:r>
        <w:rPr>
          <w:rFonts w:ascii="Times New Roman CE" w:hAnsi="Times New Roman CE"/>
          <w:sz w:val="24"/>
        </w:rPr>
        <w:t xml:space="preserve">20.) </w:t>
      </w:r>
      <w:r w:rsidRPr="00410767">
        <w:rPr>
          <w:rFonts w:ascii="Times New Roman CE" w:hAnsi="Times New Roman CE"/>
          <w:sz w:val="24"/>
        </w:rPr>
        <w:t>Memoriál Jozefa Kadleca – 51. ročník</w:t>
      </w:r>
    </w:p>
    <w:p w:rsidR="00C35035" w:rsidRPr="00454755" w:rsidRDefault="00C35035" w:rsidP="00454755">
      <w:pPr>
        <w:spacing w:after="0"/>
        <w:rPr>
          <w:rFonts w:ascii="Times New Roman CE" w:hAnsi="Times New Roman CE"/>
          <w:sz w:val="24"/>
        </w:rPr>
      </w:pPr>
    </w:p>
    <w:p w:rsidR="00454755" w:rsidRPr="00454755" w:rsidRDefault="00454755" w:rsidP="00454755">
      <w:pPr>
        <w:rPr>
          <w:rFonts w:ascii="Times New Roman CE" w:hAnsi="Times New Roman CE"/>
          <w:sz w:val="24"/>
        </w:rPr>
      </w:pPr>
    </w:p>
    <w:p w:rsidR="00454755" w:rsidRPr="004F2259" w:rsidRDefault="00454755" w:rsidP="00454755">
      <w:pPr>
        <w:rPr>
          <w:rFonts w:ascii="Times New Roman CE" w:hAnsi="Times New Roman CE"/>
          <w:color w:val="FF0000"/>
          <w:sz w:val="24"/>
        </w:rPr>
      </w:pPr>
    </w:p>
    <w:p w:rsidR="00BF42A0" w:rsidRPr="008969C0" w:rsidRDefault="00BF42A0" w:rsidP="00BF42A0">
      <w:pPr>
        <w:rPr>
          <w:rFonts w:ascii="Times New Roman CE" w:hAnsi="Times New Roman CE"/>
          <w:color w:val="FF0000"/>
          <w:sz w:val="24"/>
        </w:rPr>
      </w:pPr>
    </w:p>
    <w:p w:rsidR="00BF42A0" w:rsidRPr="00DA54B3" w:rsidRDefault="00BF42A0" w:rsidP="00BF42A0">
      <w:pPr>
        <w:rPr>
          <w:rFonts w:ascii="Times New Roman CE" w:hAnsi="Times New Roman CE" w:cs="Times New Roman CE"/>
          <w:color w:val="FF0000"/>
          <w:sz w:val="24"/>
        </w:rPr>
      </w:pPr>
    </w:p>
    <w:p w:rsidR="00BF42A0" w:rsidRPr="00481179" w:rsidRDefault="00BF42A0" w:rsidP="00BF42A0">
      <w:pPr>
        <w:rPr>
          <w:rFonts w:ascii="Times New Roman CE" w:hAnsi="Times New Roman CE"/>
          <w:sz w:val="24"/>
        </w:rPr>
      </w:pPr>
    </w:p>
    <w:p w:rsidR="00FF72FD" w:rsidRPr="001F6E10" w:rsidRDefault="00FF72FD" w:rsidP="00FF72FD">
      <w:pPr>
        <w:rPr>
          <w:rFonts w:ascii="Times New Roman CE" w:hAnsi="Times New Roman CE"/>
          <w:color w:val="FF0000"/>
          <w:sz w:val="24"/>
        </w:rPr>
      </w:pPr>
    </w:p>
    <w:p w:rsidR="00FF72FD" w:rsidRPr="00FF72FD" w:rsidRDefault="00FF72FD" w:rsidP="00FF72FD">
      <w:pPr>
        <w:rPr>
          <w:rFonts w:ascii="Times New Roman CE" w:hAnsi="Times New Roman CE" w:cs="Times New Roman CE"/>
          <w:sz w:val="24"/>
        </w:rPr>
      </w:pPr>
    </w:p>
    <w:sectPr w:rsidR="00FF72FD" w:rsidRPr="00FF72FD" w:rsidSect="00FF72FD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31"/>
    <w:rsid w:val="0001195D"/>
    <w:rsid w:val="00263D31"/>
    <w:rsid w:val="00410767"/>
    <w:rsid w:val="00454755"/>
    <w:rsid w:val="00BF42A0"/>
    <w:rsid w:val="00C35035"/>
    <w:rsid w:val="00FA76A4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3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3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5</cp:revision>
  <dcterms:created xsi:type="dcterms:W3CDTF">2016-10-25T12:21:00Z</dcterms:created>
  <dcterms:modified xsi:type="dcterms:W3CDTF">2016-11-14T11:43:00Z</dcterms:modified>
</cp:coreProperties>
</file>